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Pr="009568CC">
        <w:rPr>
          <w:rFonts w:ascii="Arial" w:hAnsi="Arial"/>
          <w:b/>
          <w:sz w:val="28"/>
          <w:szCs w:val="28"/>
        </w:rPr>
        <w:t xml:space="preserve">Geography </w:t>
      </w:r>
      <w:proofErr w:type="gramStart"/>
      <w:r w:rsidRPr="009568CC">
        <w:rPr>
          <w:rFonts w:ascii="Arial" w:hAnsi="Arial"/>
          <w:b/>
          <w:sz w:val="28"/>
          <w:szCs w:val="28"/>
        </w:rPr>
        <w:t>105  Introduction</w:t>
      </w:r>
      <w:proofErr w:type="gramEnd"/>
      <w:r w:rsidRPr="009568CC">
        <w:rPr>
          <w:rFonts w:ascii="Arial" w:hAnsi="Arial"/>
          <w:b/>
          <w:sz w:val="28"/>
          <w:szCs w:val="28"/>
        </w:rPr>
        <w:t xml:space="preserve"> to Physical Geography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Default="00BA5FD3"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Class Location: </w:t>
      </w:r>
      <w:r w:rsidR="00E4272A">
        <w:rPr>
          <w:rFonts w:ascii="Arial" w:hAnsi="Arial"/>
          <w:sz w:val="22"/>
        </w:rPr>
        <w:t>HWC 105</w:t>
      </w:r>
      <w:r w:rsidR="002D0DB2">
        <w:rPr>
          <w:rFonts w:ascii="Arial" w:hAnsi="Arial"/>
          <w:sz w:val="22"/>
        </w:rPr>
        <w:tab/>
      </w:r>
      <w:r w:rsidR="002D0DB2">
        <w:rPr>
          <w:rFonts w:ascii="Arial" w:hAnsi="Arial"/>
          <w:sz w:val="22"/>
        </w:rPr>
        <w:tab/>
        <w:t xml:space="preserve">       </w:t>
      </w:r>
      <w:r w:rsidR="002D0DB2">
        <w:rPr>
          <w:rFonts w:ascii="Arial" w:hAnsi="Arial"/>
          <w:sz w:val="22"/>
        </w:rPr>
        <w:tab/>
      </w:r>
      <w:r w:rsidR="002D0DB2">
        <w:rPr>
          <w:rFonts w:ascii="Arial" w:hAnsi="Arial"/>
          <w:sz w:val="22"/>
        </w:rPr>
        <w:tab/>
      </w:r>
      <w:r w:rsidR="002D0DB2">
        <w:rPr>
          <w:rFonts w:ascii="Arial" w:hAnsi="Arial"/>
          <w:sz w:val="22"/>
        </w:rPr>
        <w:tab/>
      </w:r>
      <w:r w:rsidR="00E4272A">
        <w:rPr>
          <w:rFonts w:ascii="Arial" w:hAnsi="Arial"/>
          <w:sz w:val="22"/>
        </w:rPr>
        <w:tab/>
      </w:r>
      <w:r w:rsidR="002D0DB2" w:rsidRPr="002D0DB2">
        <w:rPr>
          <w:rFonts w:ascii="Arial Narrow" w:hAnsi="Arial Narrow"/>
          <w:sz w:val="22"/>
        </w:rPr>
        <w:t>Class Meets</w:t>
      </w:r>
      <w:r w:rsidR="002D0DB2">
        <w:rPr>
          <w:rFonts w:ascii="Arial" w:hAnsi="Arial"/>
          <w:sz w:val="22"/>
        </w:rPr>
        <w:t xml:space="preserve">: </w:t>
      </w:r>
      <w:r w:rsidR="00E4272A">
        <w:rPr>
          <w:rFonts w:ascii="Arial Narrow" w:hAnsi="Arial Narrow"/>
          <w:sz w:val="22"/>
        </w:rPr>
        <w:t>TR</w:t>
      </w:r>
      <w:r w:rsidR="002D0DB2" w:rsidRPr="008A3E38">
        <w:rPr>
          <w:rFonts w:ascii="Arial Narrow" w:hAnsi="Arial Narrow"/>
          <w:sz w:val="22"/>
        </w:rPr>
        <w:t xml:space="preserve"> </w:t>
      </w:r>
      <w:r w:rsidR="00E4272A">
        <w:rPr>
          <w:rFonts w:ascii="Arial Narrow" w:hAnsi="Arial Narrow"/>
          <w:sz w:val="22"/>
        </w:rPr>
        <w:t>noon – 1:5</w:t>
      </w:r>
      <w:r w:rsidR="008A3E38" w:rsidRPr="008A3E38">
        <w:rPr>
          <w:rFonts w:ascii="Arial Narrow" w:hAnsi="Arial Narrow"/>
          <w:sz w:val="22"/>
        </w:rPr>
        <w:t>0</w:t>
      </w:r>
    </w:p>
    <w:p w:rsidR="00BA5FD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HSS 211  </w:t>
      </w:r>
      <w:r>
        <w:rPr>
          <w:rFonts w:ascii="Arial" w:hAnsi="Arial"/>
          <w:sz w:val="22"/>
        </w:rPr>
        <w:tab/>
        <w:t>e-mail: mcgladm@</w:t>
      </w:r>
      <w:r w:rsidR="008A3E38">
        <w:rPr>
          <w:rFonts w:ascii="Arial" w:hAnsi="Arial"/>
          <w:sz w:val="22"/>
        </w:rPr>
        <w:t>mail.</w:t>
      </w:r>
      <w:r>
        <w:rPr>
          <w:rFonts w:ascii="Arial" w:hAnsi="Arial"/>
          <w:sz w:val="22"/>
        </w:rPr>
        <w:t>wou.edu</w:t>
      </w:r>
      <w:r>
        <w:rPr>
          <w:rFonts w:ascii="Arial" w:hAnsi="Arial"/>
          <w:sz w:val="22"/>
        </w:rPr>
        <w:tab/>
      </w:r>
      <w:r>
        <w:rPr>
          <w:rFonts w:ascii="Arial" w:hAnsi="Arial"/>
          <w:sz w:val="22"/>
        </w:rPr>
        <w:tab/>
        <w:t xml:space="preserve">Phone (503) 838-8381 </w:t>
      </w:r>
    </w:p>
    <w:p w:rsidR="00BA5FD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Hours:  </w:t>
      </w:r>
      <w:r w:rsidR="00CA02FC">
        <w:rPr>
          <w:rFonts w:ascii="Arial" w:hAnsi="Arial"/>
          <w:sz w:val="22"/>
        </w:rPr>
        <w:t xml:space="preserve">Office Hours: Monday &amp; Wednesday 1-2; Tuesday 9-10, 2-3; Thursday 9-10 </w:t>
      </w:r>
      <w:r>
        <w:rPr>
          <w:rFonts w:ascii="Arial" w:hAnsi="Arial"/>
          <w:sz w:val="22"/>
        </w:rPr>
        <w:t xml:space="preserve">Course website: </w:t>
      </w:r>
      <w:hyperlink r:id="rId4" w:history="1">
        <w:r w:rsidRPr="004B6C3E">
          <w:rPr>
            <w:rStyle w:val="Hyperlink"/>
            <w:rFonts w:ascii="Arial" w:hAnsi="Arial"/>
            <w:sz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LACC requirement in the Geography 105, 106, and 107 series.  Please note that these courses can be taken in any order.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We will study the various components of the natural environment, including the nature of the physical elements, the process involved in their development, their distribution over the earth, and their basic interrelationships.  Upon completion of this course, you should have a practical understanding of the processes operating in the natural environment, particularly those relating to climate, oceans, and plate tectonics.</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9C3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0000"/>
          <w:sz w:val="22"/>
        </w:rPr>
      </w:pPr>
      <w:r>
        <w:rPr>
          <w:rFonts w:ascii="Arial" w:hAnsi="Arial"/>
          <w:color w:val="000000"/>
          <w:sz w:val="22"/>
          <w:u w:val="single"/>
        </w:rPr>
        <w:t>Required Text</w:t>
      </w:r>
      <w:r>
        <w:rPr>
          <w:rFonts w:ascii="Arial" w:hAnsi="Arial"/>
          <w:color w:val="000000"/>
          <w:sz w:val="22"/>
        </w:rPr>
        <w:t>:  Elemental Geosystems (</w:t>
      </w:r>
      <w:r w:rsidR="0055526B">
        <w:rPr>
          <w:rFonts w:ascii="Arial" w:hAnsi="Arial"/>
          <w:color w:val="000000"/>
          <w:sz w:val="22"/>
        </w:rPr>
        <w:t>7</w:t>
      </w:r>
      <w:r w:rsidR="0055526B" w:rsidRPr="0055526B">
        <w:rPr>
          <w:rFonts w:ascii="Arial" w:hAnsi="Arial"/>
          <w:color w:val="000000"/>
          <w:sz w:val="22"/>
          <w:vertAlign w:val="superscript"/>
        </w:rPr>
        <w:t>th</w:t>
      </w:r>
      <w:r w:rsidR="0055526B">
        <w:rPr>
          <w:rFonts w:ascii="Arial" w:hAnsi="Arial"/>
          <w:color w:val="000000"/>
          <w:sz w:val="22"/>
        </w:rPr>
        <w:t xml:space="preserve"> </w:t>
      </w:r>
      <w:r>
        <w:rPr>
          <w:rFonts w:ascii="Arial" w:hAnsi="Arial"/>
          <w:color w:val="000000"/>
          <w:sz w:val="22"/>
        </w:rPr>
        <w:t xml:space="preserve">Edition).  Robert W. </w:t>
      </w:r>
      <w:proofErr w:type="spellStart"/>
      <w:r>
        <w:rPr>
          <w:rFonts w:ascii="Arial" w:hAnsi="Arial"/>
          <w:color w:val="000000"/>
          <w:sz w:val="22"/>
        </w:rPr>
        <w:t>Christopherson</w:t>
      </w:r>
      <w:proofErr w:type="spellEnd"/>
      <w:r>
        <w:rPr>
          <w:rFonts w:ascii="Arial" w:hAnsi="Arial"/>
          <w:color w:val="000000"/>
          <w:sz w:val="22"/>
        </w:rPr>
        <w:t xml:space="preserve">, </w:t>
      </w:r>
      <w:smartTag w:uri="urn:schemas-microsoft-com:office:smarttags" w:element="place">
        <w:smartTag w:uri="urn:schemas-microsoft-com:office:smarttags" w:element="City">
          <w:r>
            <w:rPr>
              <w:rFonts w:ascii="Arial" w:hAnsi="Arial"/>
              <w:color w:val="000000"/>
              <w:sz w:val="22"/>
            </w:rPr>
            <w:t>Upper Saddle River</w:t>
          </w:r>
        </w:smartTag>
        <w:r>
          <w:rPr>
            <w:rFonts w:ascii="Arial" w:hAnsi="Arial"/>
            <w:color w:val="000000"/>
            <w:sz w:val="22"/>
          </w:rPr>
          <w:t xml:space="preserve">, </w:t>
        </w:r>
        <w:smartTag w:uri="urn:schemas-microsoft-com:office:smarttags" w:element="place">
          <w:r>
            <w:rPr>
              <w:rFonts w:ascii="Arial" w:hAnsi="Arial"/>
              <w:color w:val="000000"/>
              <w:sz w:val="22"/>
            </w:rPr>
            <w:t>New Jersey</w:t>
          </w:r>
        </w:smartTag>
      </w:smartTag>
      <w:r>
        <w:rPr>
          <w:rFonts w:ascii="Arial" w:hAnsi="Arial"/>
          <w:color w:val="000000"/>
          <w:sz w:val="22"/>
        </w:rPr>
        <w:t>: Prentice-Hall.</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xml:space="preserve">:  It is your responsibility to attend lectures and do the assigned readings.  Exams will consist primarily of multiple choice and short answer questions.  Although the exams will focus somewhat more on lecture material than on the reading, the two are complementary.  You should know both the lecture material and the reading.  While we will generally use a computer generated outline in class, you should also write down the details of the lecture that are not on the class outlines.  When in doubt, write it down!  No </w:t>
      </w:r>
      <w:proofErr w:type="spellStart"/>
      <w:r>
        <w:rPr>
          <w:rFonts w:ascii="Arial" w:hAnsi="Arial"/>
          <w:sz w:val="22"/>
        </w:rPr>
        <w:t>make up</w:t>
      </w:r>
      <w:proofErr w:type="spellEnd"/>
      <w:r>
        <w:rPr>
          <w:rFonts w:ascii="Arial" w:hAnsi="Arial"/>
          <w:sz w:val="22"/>
        </w:rPr>
        <w:t xml:space="preserve">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Approximately two worksheets will be assigned.  To avoid frustration, please do not attempt to do the worksheets until you have studied the reading and notes that pertain to them.  Other practice problems may be made available to assist you in your studying.</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745" w:type="dxa"/>
        <w:tblLook w:val="01E0" w:firstRow="1" w:lastRow="1" w:firstColumn="1" w:lastColumn="1" w:noHBand="0" w:noVBand="0"/>
      </w:tblPr>
      <w:tblGrid>
        <w:gridCol w:w="1717"/>
        <w:gridCol w:w="3716"/>
        <w:gridCol w:w="375"/>
        <w:gridCol w:w="3772"/>
        <w:gridCol w:w="165"/>
      </w:tblGrid>
      <w:tr w:rsidR="00BA5FD3">
        <w:trPr>
          <w:gridAfter w:val="1"/>
          <w:wAfter w:w="168" w:type="dxa"/>
        </w:trPr>
        <w:tc>
          <w:tcPr>
            <w:tcW w:w="1728"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069"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#1</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#2</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#3</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8"/>
              <w:rPr>
                <w:rFonts w:ascii="Arial" w:hAnsi="Arial"/>
                <w:sz w:val="22"/>
              </w:rPr>
            </w:pPr>
            <w:r>
              <w:rPr>
                <w:rFonts w:ascii="Arial" w:hAnsi="Arial"/>
                <w:sz w:val="22"/>
              </w:rPr>
              <w:t xml:space="preserve">Worksheets                   </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rPr>
              <w:t xml:space="preserve">  </w:t>
            </w:r>
            <w:r>
              <w:rPr>
                <w:rFonts w:ascii="Arial" w:hAnsi="Arial"/>
                <w:sz w:val="22"/>
              </w:rPr>
              <w:t xml:space="preserve"> </w:t>
            </w:r>
            <w:r>
              <w:rPr>
                <w:rFonts w:ascii="Arial" w:hAnsi="Arial"/>
                <w:sz w:val="22"/>
                <w:u w:val="single"/>
              </w:rPr>
              <w:t xml:space="preserve"> </w:t>
            </w:r>
            <w:r w:rsidRPr="003E0328">
              <w:rPr>
                <w:rFonts w:ascii="Arial" w:hAnsi="Arial"/>
                <w:sz w:val="22"/>
                <w:u w:val="single"/>
              </w:rPr>
              <w:t>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340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BA5FD3">
        <w:tc>
          <w:tcPr>
            <w:tcW w:w="1728"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bl>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w:t>
      </w:r>
      <w:r w:rsidRPr="003E0328">
        <w:rPr>
          <w:rFonts w:ascii="Arial" w:hAnsi="Arial" w:cs="Arial"/>
        </w:rPr>
        <w:t xml:space="preserve">ote:  plus and minus grades are awarded for the upper and lower 2 percent of a grade range.  An 81 %, for example, is a B-.  Your highest test score of the </w:t>
      </w:r>
      <w:r>
        <w:rPr>
          <w:rFonts w:ascii="Arial" w:hAnsi="Arial" w:cs="Arial"/>
        </w:rPr>
        <w:t>three</w:t>
      </w:r>
      <w:r w:rsidRPr="003E0328">
        <w:rPr>
          <w:rFonts w:ascii="Arial" w:hAnsi="Arial" w:cs="Arial"/>
        </w:rPr>
        <w:t xml:space="preserve"> tests will be weighted as 120% of a normal score, while you</w:t>
      </w:r>
      <w:r>
        <w:rPr>
          <w:rFonts w:ascii="Arial" w:hAnsi="Arial" w:cs="Arial"/>
        </w:rPr>
        <w:t xml:space="preserve">r lowest score </w:t>
      </w:r>
      <w:r w:rsidRPr="003E0328">
        <w:rPr>
          <w:rFonts w:ascii="Arial" w:hAnsi="Arial" w:cs="Arial"/>
        </w:rPr>
        <w:t xml:space="preserve">will be weighted as </w:t>
      </w:r>
      <w:r>
        <w:rPr>
          <w:rFonts w:ascii="Arial" w:hAnsi="Arial" w:cs="Arial"/>
        </w:rPr>
        <w:t>80%</w:t>
      </w:r>
      <w:r w:rsidRPr="003E0328">
        <w:rPr>
          <w:rFonts w:ascii="Arial" w:hAnsi="Arial" w:cs="Arial"/>
        </w:rPr>
        <w:t xml:space="preserve"> of a normal score.  This will help reduce the effects of your lowest test score.  </w:t>
      </w:r>
    </w:p>
    <w:p w:rsidR="00BA5FD3" w:rsidRDefault="00BA5FD3"/>
    <w:p w:rsidR="00BA5FD3" w:rsidRDefault="00BA5FD3" w:rsidP="004B41A8">
      <w:pPr>
        <w:jc w:val="center"/>
        <w:rPr>
          <w:b/>
        </w:rPr>
      </w:pPr>
    </w:p>
    <w:p w:rsidR="00BA5FD3" w:rsidRDefault="00BA5FD3" w:rsidP="004B41A8">
      <w:pPr>
        <w:jc w:val="center"/>
        <w:rPr>
          <w:b/>
        </w:rPr>
      </w:pPr>
    </w:p>
    <w:p w:rsidR="00BA5FD3" w:rsidRDefault="00BA5FD3" w:rsidP="004B41A8">
      <w:pPr>
        <w:jc w:val="center"/>
        <w:rPr>
          <w:rFonts w:ascii="Arial" w:hAnsi="Arial" w:cs="Arial"/>
          <w:b/>
          <w:sz w:val="24"/>
          <w:szCs w:val="24"/>
        </w:rPr>
      </w:pPr>
    </w:p>
    <w:p w:rsidR="00BA5FD3" w:rsidRDefault="00BA5FD3" w:rsidP="004B41A8">
      <w:pPr>
        <w:jc w:val="center"/>
        <w:rPr>
          <w:rFonts w:ascii="Arial" w:hAnsi="Arial" w:cs="Arial"/>
          <w:b/>
          <w:sz w:val="24"/>
          <w:szCs w:val="24"/>
        </w:rPr>
      </w:pPr>
      <w:r w:rsidRPr="004B41A8">
        <w:rPr>
          <w:rFonts w:ascii="Arial" w:hAnsi="Arial" w:cs="Arial"/>
          <w:b/>
          <w:sz w:val="24"/>
          <w:szCs w:val="24"/>
        </w:rPr>
        <w:lastRenderedPageBreak/>
        <w:t xml:space="preserve">TENTATIVE SCHEDULE AND </w:t>
      </w:r>
      <w:smartTag w:uri="urn:schemas-microsoft-com:office:smarttags" w:element="place">
        <w:r w:rsidRPr="004B41A8">
          <w:rPr>
            <w:rFonts w:ascii="Arial" w:hAnsi="Arial" w:cs="Arial"/>
            <w:b/>
            <w:sz w:val="24"/>
            <w:szCs w:val="24"/>
          </w:rPr>
          <w:t>READINGS</w:t>
        </w:r>
      </w:smartTag>
    </w:p>
    <w:p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620"/>
        <w:gridCol w:w="5760"/>
        <w:gridCol w:w="2880"/>
      </w:tblGrid>
      <w:tr w:rsidR="00BA5FD3" w:rsidTr="00CD4AB0">
        <w:tc>
          <w:tcPr>
            <w:tcW w:w="162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576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288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smartTag w:uri="urn:schemas-microsoft-com:office:smarttags" w:element="place">
              <w:r>
                <w:rPr>
                  <w:rFonts w:ascii="Arial" w:hAnsi="Arial"/>
                  <w:sz w:val="22"/>
                  <w:u w:val="single"/>
                </w:rPr>
                <w:t>Reading</w:t>
              </w:r>
            </w:smartTag>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CD4AB0">
        <w:tc>
          <w:tcPr>
            <w:tcW w:w="1620" w:type="dxa"/>
          </w:tcPr>
          <w:p w:rsidR="00BA5FD3" w:rsidRPr="004B41A8" w:rsidRDefault="006D10C5"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Sept. </w:t>
            </w:r>
            <w:r w:rsidR="002D0DB2">
              <w:rPr>
                <w:rFonts w:ascii="Helvetica" w:hAnsi="Helvetica"/>
                <w:sz w:val="22"/>
                <w:szCs w:val="22"/>
              </w:rPr>
              <w:t>2</w:t>
            </w:r>
            <w:r w:rsidR="00E4272A">
              <w:rPr>
                <w:rFonts w:ascii="Helvetica" w:hAnsi="Helvetica"/>
                <w:sz w:val="22"/>
                <w:szCs w:val="22"/>
              </w:rPr>
              <w:t>9</w:t>
            </w:r>
            <w:r>
              <w:rPr>
                <w:rFonts w:ascii="Helvetica" w:hAnsi="Helvetica"/>
                <w:sz w:val="22"/>
                <w:szCs w:val="22"/>
              </w:rPr>
              <w:t xml:space="preserve">, </w:t>
            </w:r>
            <w:r w:rsidR="00E4272A">
              <w:rPr>
                <w:rFonts w:ascii="Helvetica" w:hAnsi="Helvetica"/>
                <w:sz w:val="22"/>
                <w:szCs w:val="22"/>
              </w:rPr>
              <w:t>Oct. 1</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Introduction, Planet Earth, Earth Sun Relationships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Chapters 1, 2</w:t>
            </w:r>
          </w:p>
        </w:tc>
      </w:tr>
      <w:tr w:rsidR="00BA5FD3" w:rsidTr="00CD4AB0">
        <w:tc>
          <w:tcPr>
            <w:tcW w:w="1620" w:type="dxa"/>
          </w:tcPr>
          <w:p w:rsidR="00BA5FD3" w:rsidRPr="004B41A8" w:rsidRDefault="00BA5FD3"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4B41A8">
              <w:rPr>
                <w:rFonts w:ascii="Helvetica" w:hAnsi="Helvetica"/>
                <w:sz w:val="22"/>
                <w:szCs w:val="22"/>
              </w:rPr>
              <w:t xml:space="preserve">October </w:t>
            </w:r>
            <w:r w:rsidR="00E4272A">
              <w:rPr>
                <w:rFonts w:ascii="Helvetica" w:hAnsi="Helvetica"/>
                <w:sz w:val="22"/>
                <w:szCs w:val="22"/>
              </w:rPr>
              <w:t>6</w:t>
            </w:r>
            <w:r>
              <w:rPr>
                <w:rFonts w:ascii="Helvetica" w:hAnsi="Helvetica"/>
                <w:sz w:val="22"/>
                <w:szCs w:val="22"/>
              </w:rPr>
              <w:t>,</w:t>
            </w:r>
            <w:r w:rsidR="006D10C5">
              <w:rPr>
                <w:rFonts w:ascii="Helvetica" w:hAnsi="Helvetica"/>
                <w:sz w:val="22"/>
                <w:szCs w:val="22"/>
              </w:rPr>
              <w:t xml:space="preserve"> </w:t>
            </w:r>
            <w:r w:rsidR="00E4272A">
              <w:rPr>
                <w:rFonts w:ascii="Helvetica" w:hAnsi="Helvetica"/>
                <w:sz w:val="22"/>
                <w:szCs w:val="22"/>
              </w:rPr>
              <w:t>8</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Earth-Sun Relationships (cont.), Composition &amp; Structure of the Atmosphere, Atmospheric Radiation &amp; Heat Balance</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Chapter 2</w:t>
            </w:r>
          </w:p>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 xml:space="preserve">Chapter 3 </w:t>
            </w:r>
          </w:p>
        </w:tc>
      </w:tr>
      <w:tr w:rsidR="00BA5FD3" w:rsidTr="00CD4AB0">
        <w:tc>
          <w:tcPr>
            <w:tcW w:w="1620" w:type="dxa"/>
          </w:tcPr>
          <w:p w:rsidR="00BA5FD3" w:rsidRPr="004B41A8" w:rsidRDefault="00BA5FD3"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4B41A8">
              <w:rPr>
                <w:rFonts w:ascii="Helvetica" w:hAnsi="Helvetica"/>
                <w:sz w:val="22"/>
                <w:szCs w:val="22"/>
              </w:rPr>
              <w:t xml:space="preserve">October </w:t>
            </w:r>
            <w:r>
              <w:rPr>
                <w:rFonts w:ascii="Helvetica" w:hAnsi="Helvetica"/>
                <w:sz w:val="22"/>
                <w:szCs w:val="22"/>
              </w:rPr>
              <w:t>1</w:t>
            </w:r>
            <w:r w:rsidR="00E4272A">
              <w:rPr>
                <w:rFonts w:ascii="Helvetica" w:hAnsi="Helvetica"/>
                <w:sz w:val="22"/>
                <w:szCs w:val="22"/>
              </w:rPr>
              <w:t>3</w:t>
            </w:r>
            <w:r>
              <w:rPr>
                <w:rFonts w:ascii="Helvetica" w:hAnsi="Helvetica"/>
                <w:sz w:val="22"/>
                <w:szCs w:val="22"/>
              </w:rPr>
              <w:t>, 1</w:t>
            </w:r>
            <w:r w:rsidR="00E4272A">
              <w:rPr>
                <w:rFonts w:ascii="Helvetica" w:hAnsi="Helvetica"/>
                <w:sz w:val="22"/>
                <w:szCs w:val="22"/>
              </w:rPr>
              <w:t>5</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Radiation &amp; Heat Balance</w:t>
            </w:r>
            <w:r>
              <w:rPr>
                <w:rFonts w:ascii="Helvetica" w:hAnsi="Helvetica"/>
                <w:sz w:val="22"/>
                <w:szCs w:val="22"/>
              </w:rPr>
              <w:t>, Temperatures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Chapter 3</w:t>
            </w:r>
          </w:p>
        </w:tc>
      </w:tr>
      <w:tr w:rsidR="00E6660B" w:rsidTr="00CD4AB0">
        <w:tc>
          <w:tcPr>
            <w:tcW w:w="1620" w:type="dxa"/>
          </w:tcPr>
          <w:p w:rsidR="00E6660B" w:rsidRPr="006D10C5" w:rsidRDefault="00E6660B"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sidRPr="006D10C5">
              <w:rPr>
                <w:rFonts w:ascii="Helvetica" w:hAnsi="Helvetica"/>
                <w:b/>
                <w:sz w:val="22"/>
                <w:szCs w:val="22"/>
              </w:rPr>
              <w:t>October 1</w:t>
            </w:r>
            <w:r w:rsidR="00E4272A">
              <w:rPr>
                <w:rFonts w:ascii="Helvetica" w:hAnsi="Helvetica"/>
                <w:b/>
                <w:sz w:val="22"/>
                <w:szCs w:val="22"/>
              </w:rPr>
              <w:t>5</w:t>
            </w:r>
          </w:p>
        </w:tc>
        <w:tc>
          <w:tcPr>
            <w:tcW w:w="5760" w:type="dxa"/>
          </w:tcPr>
          <w:p w:rsidR="00E6660B" w:rsidRPr="006D10C5"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6D10C5">
              <w:rPr>
                <w:rFonts w:ascii="Helvetica" w:hAnsi="Helvetica"/>
                <w:b/>
                <w:sz w:val="22"/>
                <w:szCs w:val="22"/>
              </w:rPr>
              <w:t>Worksheet #1 solar altitude due</w:t>
            </w:r>
          </w:p>
        </w:tc>
        <w:tc>
          <w:tcPr>
            <w:tcW w:w="2880" w:type="dxa"/>
          </w:tcPr>
          <w:p w:rsidR="00E6660B" w:rsidRPr="004B41A8"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BA5FD3"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sidRPr="004B41A8">
              <w:rPr>
                <w:rFonts w:ascii="Helvetica" w:hAnsi="Helvetica"/>
                <w:b/>
                <w:sz w:val="22"/>
                <w:szCs w:val="22"/>
              </w:rPr>
              <w:t xml:space="preserve">October </w:t>
            </w:r>
            <w:r w:rsidR="00E4272A">
              <w:rPr>
                <w:rFonts w:ascii="Helvetica" w:hAnsi="Helvetica"/>
                <w:b/>
                <w:sz w:val="22"/>
                <w:szCs w:val="22"/>
              </w:rPr>
              <w:t>20</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#1</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BA5FD3"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4B41A8">
              <w:rPr>
                <w:rFonts w:ascii="Helvetica" w:hAnsi="Helvetica"/>
                <w:sz w:val="22"/>
                <w:szCs w:val="22"/>
              </w:rPr>
              <w:t xml:space="preserve">October </w:t>
            </w:r>
            <w:r>
              <w:rPr>
                <w:rFonts w:ascii="Helvetica" w:hAnsi="Helvetica"/>
                <w:sz w:val="22"/>
                <w:szCs w:val="22"/>
              </w:rPr>
              <w:t>2</w:t>
            </w:r>
            <w:r w:rsidR="00E4272A">
              <w:rPr>
                <w:rFonts w:ascii="Helvetica" w:hAnsi="Helvetica"/>
                <w:sz w:val="22"/>
                <w:szCs w:val="22"/>
              </w:rPr>
              <w:t>2</w:t>
            </w:r>
            <w:r w:rsidRPr="004B41A8">
              <w:rPr>
                <w:rFonts w:ascii="Helvetica" w:hAnsi="Helvetica"/>
                <w:sz w:val="22"/>
                <w:szCs w:val="22"/>
              </w:rPr>
              <w:t xml:space="preserve">, </w:t>
            </w:r>
            <w:r>
              <w:rPr>
                <w:rFonts w:ascii="Helvetica" w:hAnsi="Helvetica"/>
                <w:sz w:val="22"/>
                <w:szCs w:val="22"/>
              </w:rPr>
              <w:t>2</w:t>
            </w:r>
            <w:r w:rsidR="00E4272A">
              <w:rPr>
                <w:rFonts w:ascii="Helvetica" w:hAnsi="Helvetica"/>
                <w:sz w:val="22"/>
                <w:szCs w:val="22"/>
              </w:rPr>
              <w:t>7</w:t>
            </w:r>
            <w:r>
              <w:rPr>
                <w:rFonts w:ascii="Helvetica" w:hAnsi="Helvetica"/>
                <w:sz w:val="22"/>
                <w:szCs w:val="22"/>
              </w:rPr>
              <w:t xml:space="preserve">, </w:t>
            </w:r>
            <w:r w:rsidR="002D0DB2">
              <w:rPr>
                <w:rFonts w:ascii="Helvetica" w:hAnsi="Helvetica"/>
                <w:sz w:val="22"/>
                <w:szCs w:val="22"/>
              </w:rPr>
              <w:t>2</w:t>
            </w:r>
            <w:r w:rsidR="00E4272A">
              <w:rPr>
                <w:rFonts w:ascii="Helvetica" w:hAnsi="Helvetica"/>
                <w:sz w:val="22"/>
                <w:szCs w:val="22"/>
              </w:rPr>
              <w:t>9</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Global Atmospheric &amp; Ocean Circulation</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4</w:t>
            </w:r>
          </w:p>
        </w:tc>
      </w:tr>
      <w:tr w:rsidR="00BA5FD3" w:rsidTr="00CD4AB0">
        <w:tc>
          <w:tcPr>
            <w:tcW w:w="1620" w:type="dxa"/>
          </w:tcPr>
          <w:p w:rsidR="00BA5FD3" w:rsidRPr="00C96F2C" w:rsidRDefault="00BA5FD3"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November </w:t>
            </w:r>
            <w:r w:rsidR="00E4272A">
              <w:rPr>
                <w:rFonts w:ascii="Helvetica" w:hAnsi="Helvetica"/>
                <w:sz w:val="22"/>
                <w:szCs w:val="22"/>
              </w:rPr>
              <w:t>3</w:t>
            </w:r>
            <w:r>
              <w:rPr>
                <w:rFonts w:ascii="Helvetica" w:hAnsi="Helvetica"/>
                <w:sz w:val="22"/>
                <w:szCs w:val="22"/>
              </w:rPr>
              <w:t xml:space="preserve">, </w:t>
            </w:r>
            <w:r w:rsidR="00E4272A">
              <w:rPr>
                <w:rFonts w:ascii="Helvetica" w:hAnsi="Helvetica"/>
                <w:sz w:val="22"/>
                <w:szCs w:val="22"/>
              </w:rPr>
              <w:t>5</w:t>
            </w:r>
          </w:p>
        </w:tc>
        <w:tc>
          <w:tcPr>
            <w:tcW w:w="576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Moisture and the Hydrologic Cycle, Precipitation, Air Masses, Fronts, and Weather Systems</w:t>
            </w:r>
          </w:p>
        </w:tc>
        <w:tc>
          <w:tcPr>
            <w:tcW w:w="288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5</w:t>
            </w:r>
            <w:r>
              <w:rPr>
                <w:rFonts w:ascii="Helvetica" w:hAnsi="Helvetica"/>
                <w:sz w:val="22"/>
                <w:szCs w:val="22"/>
              </w:rPr>
              <w:t xml:space="preserve"> </w:t>
            </w:r>
            <w:r w:rsidRPr="008D4844">
              <w:rPr>
                <w:rFonts w:ascii="Helvetica" w:hAnsi="Helvetica"/>
                <w:sz w:val="22"/>
                <w:szCs w:val="22"/>
              </w:rPr>
              <w:t xml:space="preserve">skip </w:t>
            </w:r>
            <w:r>
              <w:rPr>
                <w:rFonts w:ascii="Helvetica" w:hAnsi="Helvetica"/>
                <w:sz w:val="22"/>
                <w:szCs w:val="22"/>
              </w:rPr>
              <w:t xml:space="preserve">atmospheric </w:t>
            </w:r>
            <w:r w:rsidRPr="008D4844">
              <w:rPr>
                <w:rFonts w:ascii="Helvetica" w:hAnsi="Helvetica"/>
                <w:sz w:val="22"/>
                <w:szCs w:val="22"/>
              </w:rPr>
              <w:t>stability section</w:t>
            </w:r>
          </w:p>
        </w:tc>
      </w:tr>
      <w:tr w:rsidR="00BA5FD3" w:rsidTr="00CD4AB0">
        <w:tc>
          <w:tcPr>
            <w:tcW w:w="1620" w:type="dxa"/>
          </w:tcPr>
          <w:p w:rsidR="00BA5FD3" w:rsidRPr="004B41A8" w:rsidRDefault="00BA5FD3"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sidRPr="004B41A8">
              <w:rPr>
                <w:rFonts w:ascii="Helvetica" w:hAnsi="Helvetica"/>
                <w:b/>
                <w:sz w:val="22"/>
                <w:szCs w:val="22"/>
              </w:rPr>
              <w:t xml:space="preserve">November </w:t>
            </w:r>
            <w:r w:rsidR="00E4272A">
              <w:rPr>
                <w:rFonts w:ascii="Helvetica" w:hAnsi="Helvetica"/>
                <w:b/>
                <w:sz w:val="22"/>
                <w:szCs w:val="22"/>
              </w:rPr>
              <w:t>10</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 xml:space="preserve">Exam </w:t>
            </w:r>
            <w:r>
              <w:rPr>
                <w:rFonts w:ascii="Helvetica" w:hAnsi="Helvetica"/>
                <w:b/>
                <w:sz w:val="22"/>
                <w:szCs w:val="22"/>
              </w:rPr>
              <w:t>#</w:t>
            </w:r>
            <w:r w:rsidRPr="004B41A8">
              <w:rPr>
                <w:rFonts w:ascii="Helvetica" w:hAnsi="Helvetica"/>
                <w:b/>
                <w:sz w:val="22"/>
                <w:szCs w:val="22"/>
              </w:rPr>
              <w:t>2</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7E6C0C" w:rsidRDefault="007E6C0C"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7E6C0C">
              <w:rPr>
                <w:rFonts w:ascii="Helvetica" w:hAnsi="Helvetica"/>
                <w:sz w:val="22"/>
                <w:szCs w:val="22"/>
              </w:rPr>
              <w:t>Nov. 12-24</w:t>
            </w:r>
          </w:p>
        </w:tc>
        <w:tc>
          <w:tcPr>
            <w:tcW w:w="5760" w:type="dxa"/>
          </w:tcPr>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5F2C98">
              <w:rPr>
                <w:rFonts w:ascii="Helvetica" w:hAnsi="Helvetica"/>
                <w:sz w:val="22"/>
                <w:szCs w:val="22"/>
              </w:rPr>
              <w:t>Climate Change</w:t>
            </w:r>
          </w:p>
          <w:p w:rsidR="00BA5FD3"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The Dynamic Planet:  Earth Structure &amp; Plate Tectonics</w:t>
            </w:r>
          </w:p>
          <w:p w:rsidR="00BA5FD3" w:rsidRPr="006E342F"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6E342F">
              <w:rPr>
                <w:rFonts w:ascii="Helvetica" w:hAnsi="Helvetica"/>
                <w:sz w:val="22"/>
                <w:szCs w:val="22"/>
              </w:rPr>
              <w:t>How Scientists Date the Earth</w:t>
            </w:r>
          </w:p>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Pr>
          <w:p w:rsidR="00BA5FD3" w:rsidRPr="002C4B55" w:rsidRDefault="00BA5FD3"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 xml:space="preserve">Chapters 7, </w:t>
            </w:r>
            <w:r w:rsidRPr="00C54A0B">
              <w:rPr>
                <w:rFonts w:ascii="Helvetica" w:hAnsi="Helvetica"/>
                <w:strike/>
                <w:sz w:val="22"/>
                <w:szCs w:val="22"/>
              </w:rPr>
              <w:t>8</w:t>
            </w:r>
            <w:r w:rsidRPr="002C4B55">
              <w:rPr>
                <w:rFonts w:ascii="Helvetica" w:hAnsi="Helvetica"/>
                <w:sz w:val="22"/>
                <w:szCs w:val="22"/>
              </w:rPr>
              <w:t xml:space="preserve"> </w:t>
            </w:r>
            <w:r w:rsidR="00C54A0B" w:rsidRPr="00C54A0B">
              <w:rPr>
                <w:rFonts w:ascii="Helvetica" w:hAnsi="Helvetica"/>
                <w:color w:val="FF0000"/>
                <w:sz w:val="22"/>
                <w:szCs w:val="22"/>
              </w:rPr>
              <w:t>9</w:t>
            </w:r>
            <w:r w:rsidR="00C54A0B">
              <w:rPr>
                <w:rFonts w:ascii="Helvetica" w:hAnsi="Helvetica"/>
                <w:sz w:val="22"/>
                <w:szCs w:val="22"/>
              </w:rPr>
              <w:t xml:space="preserve"> </w:t>
            </w:r>
            <w:r w:rsidRPr="002C4B55">
              <w:rPr>
                <w:rFonts w:ascii="Helvetica" w:hAnsi="Helvetica"/>
                <w:sz w:val="22"/>
                <w:szCs w:val="22"/>
              </w:rPr>
              <w:t>(Plate Tectonics section only</w:t>
            </w:r>
            <w:r w:rsidR="00C54A0B">
              <w:rPr>
                <w:rFonts w:ascii="Helvetica" w:hAnsi="Helvetica"/>
                <w:sz w:val="22"/>
                <w:szCs w:val="22"/>
              </w:rPr>
              <w:t xml:space="preserve">, </w:t>
            </w:r>
            <w:r w:rsidR="00C54A0B" w:rsidRPr="00C54A0B">
              <w:rPr>
                <w:rFonts w:ascii="Helvetica" w:hAnsi="Helvetica"/>
                <w:color w:val="FF0000"/>
                <w:sz w:val="22"/>
                <w:szCs w:val="22"/>
              </w:rPr>
              <w:t>pages 294-303</w:t>
            </w:r>
            <w:r w:rsidR="00CD4AB0">
              <w:rPr>
                <w:rFonts w:ascii="Helvetica" w:hAnsi="Helvetica"/>
                <w:color w:val="FF0000"/>
                <w:sz w:val="22"/>
                <w:szCs w:val="22"/>
              </w:rPr>
              <w:t xml:space="preserve"> of Edition 8</w:t>
            </w:r>
            <w:r w:rsidRPr="002C4B55">
              <w:rPr>
                <w:rFonts w:ascii="Helvetica" w:hAnsi="Helvetica"/>
                <w:sz w:val="22"/>
                <w:szCs w:val="22"/>
              </w:rPr>
              <w:t>)</w:t>
            </w:r>
            <w:bookmarkStart w:id="0" w:name="_GoBack"/>
            <w:bookmarkEnd w:id="0"/>
          </w:p>
          <w:p w:rsidR="006D4494" w:rsidRPr="006E342F" w:rsidRDefault="00BA5FD3" w:rsidP="006D4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Dawkin</w:t>
            </w:r>
            <w:r w:rsidR="006D4494">
              <w:rPr>
                <w:rFonts w:ascii="Helvetica" w:hAnsi="Helvetica"/>
                <w:sz w:val="22"/>
                <w:szCs w:val="22"/>
              </w:rPr>
              <w:t>s pdf &amp; questions (online folder)</w:t>
            </w:r>
          </w:p>
          <w:p w:rsidR="00BA5FD3" w:rsidRPr="006E342F" w:rsidRDefault="00BA5FD3" w:rsidP="00A06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p>
        </w:tc>
      </w:tr>
      <w:tr w:rsidR="00BA5FD3" w:rsidTr="00CD4AB0">
        <w:tc>
          <w:tcPr>
            <w:tcW w:w="1620" w:type="dxa"/>
          </w:tcPr>
          <w:p w:rsidR="00BA5FD3" w:rsidRDefault="00390A8B"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Nov</w:t>
            </w:r>
            <w:r w:rsidR="00BA5FD3">
              <w:rPr>
                <w:rFonts w:ascii="Helvetica" w:hAnsi="Helvetica"/>
                <w:sz w:val="22"/>
                <w:szCs w:val="22"/>
              </w:rPr>
              <w:t xml:space="preserve">ember </w:t>
            </w:r>
            <w:r>
              <w:rPr>
                <w:rFonts w:ascii="Helvetica" w:hAnsi="Helvetica"/>
                <w:sz w:val="22"/>
                <w:szCs w:val="22"/>
              </w:rPr>
              <w:t>30</w:t>
            </w:r>
            <w:r w:rsidR="00BA5FD3">
              <w:rPr>
                <w:rFonts w:ascii="Helvetica" w:hAnsi="Helvetica"/>
                <w:sz w:val="22"/>
                <w:szCs w:val="22"/>
              </w:rPr>
              <w:t xml:space="preserve">, </w:t>
            </w:r>
          </w:p>
          <w:p w:rsidR="00390A8B" w:rsidRPr="004B41A8" w:rsidRDefault="00390A8B"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Dec</w:t>
            </w:r>
            <w:r w:rsidR="00E4272A">
              <w:rPr>
                <w:rFonts w:ascii="Helvetica" w:hAnsi="Helvetica"/>
                <w:sz w:val="22"/>
                <w:szCs w:val="22"/>
              </w:rPr>
              <w:t>.</w:t>
            </w:r>
            <w:r>
              <w:rPr>
                <w:rFonts w:ascii="Helvetica" w:hAnsi="Helvetica"/>
                <w:sz w:val="22"/>
                <w:szCs w:val="22"/>
              </w:rPr>
              <w:t xml:space="preserve"> 2</w:t>
            </w:r>
          </w:p>
        </w:tc>
        <w:tc>
          <w:tcPr>
            <w:tcW w:w="5760" w:type="dxa"/>
          </w:tcPr>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Ecosystems &amp; Biomes</w:t>
            </w:r>
          </w:p>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Pr>
          <w:p w:rsidR="00BA5FD3"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Chapter </w:t>
            </w:r>
            <w:r w:rsidRPr="004B41A8">
              <w:rPr>
                <w:rFonts w:ascii="Helvetica" w:hAnsi="Helvetica"/>
                <w:sz w:val="22"/>
                <w:szCs w:val="22"/>
              </w:rPr>
              <w:t>16</w:t>
            </w:r>
          </w:p>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w:t>
            </w:r>
            <w:r w:rsidRPr="005F2C98">
              <w:rPr>
                <w:rFonts w:ascii="Helvetica" w:hAnsi="Helvetica"/>
                <w:sz w:val="22"/>
                <w:szCs w:val="22"/>
              </w:rPr>
              <w:t>ee online notes</w:t>
            </w:r>
          </w:p>
        </w:tc>
      </w:tr>
      <w:tr w:rsidR="00BA5FD3" w:rsidTr="00CD4AB0">
        <w:tc>
          <w:tcPr>
            <w:tcW w:w="1620" w:type="dxa"/>
            <w:tcBorders>
              <w:bottom w:val="single" w:sz="12" w:space="0" w:color="000000"/>
            </w:tcBorders>
          </w:tcPr>
          <w:p w:rsidR="00BA5FD3" w:rsidRDefault="00E4272A" w:rsidP="005D28FD">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Thu. Dec. 10</w:t>
            </w:r>
            <w:r w:rsidR="00BA5FD3">
              <w:rPr>
                <w:rFonts w:ascii="Helvetica" w:hAnsi="Helvetica"/>
                <w:sz w:val="22"/>
                <w:szCs w:val="22"/>
              </w:rPr>
              <w:t>,</w:t>
            </w:r>
          </w:p>
          <w:p w:rsidR="00BA5FD3" w:rsidRPr="00C96F2C" w:rsidRDefault="006D10C5" w:rsidP="00E4272A">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1</w:t>
            </w:r>
            <w:r w:rsidR="00E4272A">
              <w:rPr>
                <w:rFonts w:ascii="Helvetica" w:hAnsi="Helvetica"/>
                <w:sz w:val="22"/>
                <w:szCs w:val="22"/>
              </w:rPr>
              <w:t>0</w:t>
            </w:r>
            <w:r w:rsidR="00EF20DB">
              <w:rPr>
                <w:rFonts w:ascii="Helvetica" w:hAnsi="Helvetica"/>
                <w:sz w:val="22"/>
                <w:szCs w:val="22"/>
              </w:rPr>
              <w:t>-</w:t>
            </w:r>
            <w:r w:rsidR="00E4272A">
              <w:rPr>
                <w:rFonts w:ascii="Helvetica" w:hAnsi="Helvetica"/>
                <w:sz w:val="22"/>
                <w:szCs w:val="22"/>
              </w:rPr>
              <w:t>1</w:t>
            </w:r>
            <w:r>
              <w:rPr>
                <w:rFonts w:ascii="Helvetica" w:hAnsi="Helvetica"/>
                <w:sz w:val="22"/>
                <w:szCs w:val="22"/>
              </w:rPr>
              <w:t>1:50</w:t>
            </w:r>
          </w:p>
        </w:tc>
        <w:tc>
          <w:tcPr>
            <w:tcW w:w="5760" w:type="dxa"/>
            <w:tcBorders>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#3</w:t>
            </w:r>
          </w:p>
          <w:p w:rsidR="003B29D3" w:rsidRPr="004B41A8" w:rsidRDefault="003B29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everything since Exam #2</w:t>
            </w:r>
          </w:p>
        </w:tc>
      </w:tr>
    </w:tbl>
    <w:p w:rsidR="00BA5FD3" w:rsidRDefault="00BA5FD3" w:rsidP="00B17720"/>
    <w:p w:rsidR="00BA5FD3" w:rsidRPr="00935A9A" w:rsidRDefault="00BA5FD3" w:rsidP="00B17720">
      <w:pPr>
        <w:rPr>
          <w:rFonts w:ascii="Tahoma" w:hAnsi="Tahoma" w:cs="Tahoma"/>
        </w:rPr>
      </w:pPr>
      <w:r w:rsidRPr="00935A9A">
        <w:rPr>
          <w:rFonts w:ascii="Tahoma" w:hAnsi="Tahoma" w:cs="Tahoma"/>
        </w:rPr>
        <w:t>*other reading may be assigned, not to exceed 60 pages.</w:t>
      </w:r>
    </w:p>
    <w:p w:rsidR="00BA5FD3" w:rsidRDefault="00BA5FD3"/>
    <w:p w:rsidR="00BA5FD3"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311CC5">
        <w:rPr>
          <w:rFonts w:ascii="Arial" w:hAnsi="Arial" w:cs="Arial"/>
          <w:sz w:val="22"/>
          <w:szCs w:val="22"/>
        </w:rPr>
        <w:t xml:space="preserve">Any student who feels that she or he may need an accommodation for any type of disability </w:t>
      </w:r>
      <w:r>
        <w:rPr>
          <w:rFonts w:ascii="Arial" w:hAnsi="Arial" w:cs="Arial"/>
          <w:sz w:val="22"/>
          <w:szCs w:val="22"/>
        </w:rPr>
        <w:t>may</w:t>
      </w:r>
      <w:r w:rsidRPr="00311CC5">
        <w:rPr>
          <w:rFonts w:ascii="Arial" w:hAnsi="Arial" w:cs="Arial"/>
          <w:sz w:val="22"/>
          <w:szCs w:val="22"/>
        </w:rPr>
        <w:t xml:space="preserve"> </w:t>
      </w:r>
      <w:r>
        <w:rPr>
          <w:rFonts w:ascii="Arial" w:hAnsi="Arial" w:cs="Arial"/>
          <w:sz w:val="22"/>
          <w:szCs w:val="22"/>
        </w:rPr>
        <w:t xml:space="preserve">talk </w:t>
      </w:r>
      <w:r w:rsidRPr="00311CC5">
        <w:rPr>
          <w:rFonts w:ascii="Arial" w:hAnsi="Arial" w:cs="Arial"/>
          <w:sz w:val="22"/>
          <w:szCs w:val="22"/>
        </w:rPr>
        <w:t xml:space="preserve">me during office hours the first week of the course and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p>
    <w:p w:rsidR="00BA5FD3" w:rsidRPr="00542A0A"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A5FD3" w:rsidRPr="006E342F" w:rsidRDefault="00BA5FD3" w:rsidP="006E342F">
      <w:pPr>
        <w:tabs>
          <w:tab w:val="right" w:pos="1666"/>
        </w:tabs>
        <w:rPr>
          <w:rFonts w:ascii="Arial" w:hAnsi="Arial" w:cs="Arial"/>
          <w:sz w:val="22"/>
          <w:szCs w:val="22"/>
        </w:rPr>
      </w:pPr>
      <w:r w:rsidRPr="00542A0A">
        <w:rPr>
          <w:rFonts w:ascii="Arial" w:hAnsi="Arial"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6E342F"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F52AF2"/>
    <w:rsid w:val="0000211D"/>
    <w:rsid w:val="0000489D"/>
    <w:rsid w:val="00011C0D"/>
    <w:rsid w:val="000247F8"/>
    <w:rsid w:val="000420A2"/>
    <w:rsid w:val="0004592A"/>
    <w:rsid w:val="000A7188"/>
    <w:rsid w:val="000B69BD"/>
    <w:rsid w:val="000D6737"/>
    <w:rsid w:val="000F6132"/>
    <w:rsid w:val="00126D9E"/>
    <w:rsid w:val="00130D87"/>
    <w:rsid w:val="00133622"/>
    <w:rsid w:val="0013548B"/>
    <w:rsid w:val="001676EB"/>
    <w:rsid w:val="00171F0D"/>
    <w:rsid w:val="00180C3B"/>
    <w:rsid w:val="001A78F8"/>
    <w:rsid w:val="001E6185"/>
    <w:rsid w:val="00222B82"/>
    <w:rsid w:val="002366F9"/>
    <w:rsid w:val="0026570E"/>
    <w:rsid w:val="002A3C1C"/>
    <w:rsid w:val="002A4A1B"/>
    <w:rsid w:val="002A7A77"/>
    <w:rsid w:val="002C4B55"/>
    <w:rsid w:val="002D0D8C"/>
    <w:rsid w:val="002D0DB2"/>
    <w:rsid w:val="002F58C2"/>
    <w:rsid w:val="00304D21"/>
    <w:rsid w:val="00307CF6"/>
    <w:rsid w:val="00311CC5"/>
    <w:rsid w:val="00314E3D"/>
    <w:rsid w:val="00325061"/>
    <w:rsid w:val="00344BFE"/>
    <w:rsid w:val="00361D3F"/>
    <w:rsid w:val="00381FFE"/>
    <w:rsid w:val="00390A8B"/>
    <w:rsid w:val="003B29D3"/>
    <w:rsid w:val="003E0328"/>
    <w:rsid w:val="00401849"/>
    <w:rsid w:val="004417AD"/>
    <w:rsid w:val="004903C2"/>
    <w:rsid w:val="004968A9"/>
    <w:rsid w:val="00497A0D"/>
    <w:rsid w:val="004A5267"/>
    <w:rsid w:val="004B41A8"/>
    <w:rsid w:val="004B6C3E"/>
    <w:rsid w:val="004C59A1"/>
    <w:rsid w:val="004C5DD7"/>
    <w:rsid w:val="004D5982"/>
    <w:rsid w:val="004F0FAF"/>
    <w:rsid w:val="004F22FE"/>
    <w:rsid w:val="005173B6"/>
    <w:rsid w:val="00532B6C"/>
    <w:rsid w:val="005352FB"/>
    <w:rsid w:val="00542A0A"/>
    <w:rsid w:val="00551432"/>
    <w:rsid w:val="0055526B"/>
    <w:rsid w:val="00563EA3"/>
    <w:rsid w:val="00574E0A"/>
    <w:rsid w:val="005B26DE"/>
    <w:rsid w:val="005C042C"/>
    <w:rsid w:val="005C1BA9"/>
    <w:rsid w:val="005C6404"/>
    <w:rsid w:val="005D28FD"/>
    <w:rsid w:val="005F2C98"/>
    <w:rsid w:val="005F4180"/>
    <w:rsid w:val="0060713C"/>
    <w:rsid w:val="00611161"/>
    <w:rsid w:val="00631569"/>
    <w:rsid w:val="006362E3"/>
    <w:rsid w:val="00651E85"/>
    <w:rsid w:val="006530F0"/>
    <w:rsid w:val="00666EDD"/>
    <w:rsid w:val="0067157C"/>
    <w:rsid w:val="006A11CB"/>
    <w:rsid w:val="006B070C"/>
    <w:rsid w:val="006B0985"/>
    <w:rsid w:val="006C0364"/>
    <w:rsid w:val="006C4042"/>
    <w:rsid w:val="006D10C5"/>
    <w:rsid w:val="006D4494"/>
    <w:rsid w:val="006E342F"/>
    <w:rsid w:val="006F54E0"/>
    <w:rsid w:val="006F6ED2"/>
    <w:rsid w:val="00735F5D"/>
    <w:rsid w:val="00750517"/>
    <w:rsid w:val="007520B1"/>
    <w:rsid w:val="0076511E"/>
    <w:rsid w:val="00766463"/>
    <w:rsid w:val="00797006"/>
    <w:rsid w:val="007A2626"/>
    <w:rsid w:val="007A3829"/>
    <w:rsid w:val="007C7936"/>
    <w:rsid w:val="007E567F"/>
    <w:rsid w:val="007E6C0C"/>
    <w:rsid w:val="00822B06"/>
    <w:rsid w:val="0082407F"/>
    <w:rsid w:val="00855FBA"/>
    <w:rsid w:val="0087740A"/>
    <w:rsid w:val="00880C11"/>
    <w:rsid w:val="00892AE7"/>
    <w:rsid w:val="008A3E38"/>
    <w:rsid w:val="008B01DA"/>
    <w:rsid w:val="008D4844"/>
    <w:rsid w:val="00902152"/>
    <w:rsid w:val="00914EBC"/>
    <w:rsid w:val="009269F9"/>
    <w:rsid w:val="00935A9A"/>
    <w:rsid w:val="009417F6"/>
    <w:rsid w:val="009438D8"/>
    <w:rsid w:val="00943B86"/>
    <w:rsid w:val="00945ADF"/>
    <w:rsid w:val="009568CC"/>
    <w:rsid w:val="009664B1"/>
    <w:rsid w:val="00971195"/>
    <w:rsid w:val="00990F07"/>
    <w:rsid w:val="009956CE"/>
    <w:rsid w:val="009B5345"/>
    <w:rsid w:val="009C3489"/>
    <w:rsid w:val="009C7511"/>
    <w:rsid w:val="009D274D"/>
    <w:rsid w:val="00A06495"/>
    <w:rsid w:val="00A14AA8"/>
    <w:rsid w:val="00A25A32"/>
    <w:rsid w:val="00A51324"/>
    <w:rsid w:val="00A8607F"/>
    <w:rsid w:val="00A97EA0"/>
    <w:rsid w:val="00AB7AF3"/>
    <w:rsid w:val="00AD1019"/>
    <w:rsid w:val="00AD45DE"/>
    <w:rsid w:val="00AD5A3A"/>
    <w:rsid w:val="00AD65C7"/>
    <w:rsid w:val="00AD6703"/>
    <w:rsid w:val="00AF5D5B"/>
    <w:rsid w:val="00B17720"/>
    <w:rsid w:val="00B73158"/>
    <w:rsid w:val="00B75EDA"/>
    <w:rsid w:val="00B8603A"/>
    <w:rsid w:val="00BA5FD3"/>
    <w:rsid w:val="00BB1B1F"/>
    <w:rsid w:val="00BC1B2C"/>
    <w:rsid w:val="00BE76F6"/>
    <w:rsid w:val="00C0580E"/>
    <w:rsid w:val="00C33781"/>
    <w:rsid w:val="00C35922"/>
    <w:rsid w:val="00C54A0B"/>
    <w:rsid w:val="00C570B5"/>
    <w:rsid w:val="00C574A5"/>
    <w:rsid w:val="00C62E48"/>
    <w:rsid w:val="00C96F2C"/>
    <w:rsid w:val="00CA02FC"/>
    <w:rsid w:val="00CA03D7"/>
    <w:rsid w:val="00CB2B98"/>
    <w:rsid w:val="00CC1F71"/>
    <w:rsid w:val="00CD4AB0"/>
    <w:rsid w:val="00CD7B3B"/>
    <w:rsid w:val="00D12AED"/>
    <w:rsid w:val="00D21694"/>
    <w:rsid w:val="00D26A16"/>
    <w:rsid w:val="00D32EEF"/>
    <w:rsid w:val="00D426F8"/>
    <w:rsid w:val="00D646F3"/>
    <w:rsid w:val="00D9797A"/>
    <w:rsid w:val="00DB316B"/>
    <w:rsid w:val="00DC0063"/>
    <w:rsid w:val="00DC20F8"/>
    <w:rsid w:val="00DC26E3"/>
    <w:rsid w:val="00DF690C"/>
    <w:rsid w:val="00E17785"/>
    <w:rsid w:val="00E4272A"/>
    <w:rsid w:val="00E56CEA"/>
    <w:rsid w:val="00E6660B"/>
    <w:rsid w:val="00EC6443"/>
    <w:rsid w:val="00EE11CB"/>
    <w:rsid w:val="00EE2A99"/>
    <w:rsid w:val="00EE68C1"/>
    <w:rsid w:val="00EF20DB"/>
    <w:rsid w:val="00F13267"/>
    <w:rsid w:val="00F1431E"/>
    <w:rsid w:val="00F15DD6"/>
    <w:rsid w:val="00F3190B"/>
    <w:rsid w:val="00F34362"/>
    <w:rsid w:val="00F51284"/>
    <w:rsid w:val="00F52AF2"/>
    <w:rsid w:val="00F804BD"/>
    <w:rsid w:val="00F97C63"/>
    <w:rsid w:val="00FA273F"/>
    <w:rsid w:val="00FB5DDE"/>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Mike McGlade</cp:lastModifiedBy>
  <cp:revision>7</cp:revision>
  <cp:lastPrinted>2012-09-24T21:25:00Z</cp:lastPrinted>
  <dcterms:created xsi:type="dcterms:W3CDTF">2015-09-18T15:17:00Z</dcterms:created>
  <dcterms:modified xsi:type="dcterms:W3CDTF">2015-12-02T20:55:00Z</dcterms:modified>
</cp:coreProperties>
</file>